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76" w:rsidRPr="00300676" w:rsidRDefault="00300676" w:rsidP="0030067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80"/>
        <w:gridCol w:w="2273"/>
        <w:gridCol w:w="987"/>
        <w:gridCol w:w="2693"/>
        <w:gridCol w:w="1276"/>
        <w:gridCol w:w="1276"/>
        <w:gridCol w:w="1422"/>
        <w:gridCol w:w="425"/>
        <w:gridCol w:w="284"/>
        <w:gridCol w:w="709"/>
        <w:gridCol w:w="1148"/>
      </w:tblGrid>
      <w:tr w:rsidR="00300676" w:rsidRPr="00300676" w:rsidTr="00300676">
        <w:trPr>
          <w:trHeight w:val="251"/>
        </w:trPr>
        <w:tc>
          <w:tcPr>
            <w:tcW w:w="15053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spacing w:before="56" w:line="175" w:lineRule="exact"/>
              <w:ind w:left="88" w:right="65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  <w:p w:rsidR="00300676" w:rsidRPr="00300676" w:rsidRDefault="00300676" w:rsidP="00300676">
            <w:pPr>
              <w:ind w:left="91" w:right="62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T.C</w:t>
            </w:r>
          </w:p>
          <w:p w:rsidR="00300676" w:rsidRPr="00300676" w:rsidRDefault="00300676" w:rsidP="00300676">
            <w:pPr>
              <w:ind w:left="91" w:right="62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ORDU ÜNİVVERSİTESİ</w:t>
            </w:r>
          </w:p>
          <w:p w:rsidR="00300676" w:rsidRPr="00300676" w:rsidRDefault="00300676" w:rsidP="00300676">
            <w:pPr>
              <w:ind w:left="91" w:right="62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SÜREKLİ EĞİTİM UYGULAMA VE ARAŞTIRMA MERKEZİ MÜDÜRLÜĞÜ</w:t>
            </w:r>
          </w:p>
          <w:p w:rsidR="00300676" w:rsidRPr="00300676" w:rsidRDefault="00300676" w:rsidP="00300676">
            <w:pPr>
              <w:ind w:left="91" w:right="62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2025 YILI HİZMETİÇİ BİRİM EYLEM PLANI</w:t>
            </w:r>
          </w:p>
          <w:p w:rsidR="00300676" w:rsidRPr="00300676" w:rsidRDefault="00300676" w:rsidP="00300676">
            <w:pPr>
              <w:spacing w:before="56" w:line="175" w:lineRule="exact"/>
              <w:ind w:left="88" w:right="65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56" w:line="175" w:lineRule="exact"/>
              <w:ind w:left="88" w:right="65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00676" w:rsidRPr="00300676" w:rsidTr="00300676">
        <w:trPr>
          <w:trHeight w:val="251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line="195" w:lineRule="exact"/>
              <w:ind w:left="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Sıra</w:t>
            </w:r>
          </w:p>
          <w:p w:rsidR="00300676" w:rsidRPr="00300676" w:rsidRDefault="00300676" w:rsidP="00300676">
            <w:pPr>
              <w:spacing w:line="195" w:lineRule="exact"/>
              <w:ind w:left="1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1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ind w:left="25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</w:t>
            </w:r>
            <w:r w:rsidRPr="00300676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Türü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15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</w:t>
            </w:r>
            <w:r w:rsidRPr="0030067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İçeriği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1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line="195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Program Şekli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spacing w:before="1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ind w:left="370" w:right="175" w:hanging="1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Eğitime</w:t>
            </w:r>
            <w:r w:rsidRPr="00300676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katılacak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Personelin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Unvan/Statü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before="1" w:line="261" w:lineRule="auto"/>
              <w:ind w:left="268" w:right="130" w:hanging="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Eğitimin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Süresi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spacing w:before="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spacing w:line="261" w:lineRule="auto"/>
              <w:ind w:left="161" w:firstLine="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Eğitime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Katılacak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Personelin</w:t>
            </w:r>
          </w:p>
          <w:p w:rsidR="00300676" w:rsidRPr="00300676" w:rsidRDefault="00300676" w:rsidP="00300676">
            <w:pPr>
              <w:spacing w:line="189" w:lineRule="exact"/>
              <w:ind w:left="3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Eğitmen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spacing w:before="51" w:line="180" w:lineRule="exact"/>
              <w:ind w:left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Tarih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btLr"/>
          </w:tcPr>
          <w:p w:rsidR="00300676" w:rsidRPr="00300676" w:rsidRDefault="00300676" w:rsidP="00300676">
            <w:pPr>
              <w:spacing w:line="30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r w:rsidRPr="00300676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Yöntemi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9D9D9"/>
          </w:tcPr>
          <w:p w:rsidR="00300676" w:rsidRPr="00300676" w:rsidRDefault="00300676" w:rsidP="00300676">
            <w:pPr>
              <w:spacing w:before="56" w:line="175" w:lineRule="exact"/>
              <w:ind w:left="88" w:right="6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Açıklama</w:t>
            </w:r>
          </w:p>
        </w:tc>
      </w:tr>
      <w:tr w:rsidR="00300676" w:rsidRPr="00300676" w:rsidTr="00300676">
        <w:trPr>
          <w:cantSplit/>
          <w:trHeight w:val="1516"/>
        </w:trPr>
        <w:tc>
          <w:tcPr>
            <w:tcW w:w="580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textDirection w:val="btLr"/>
          </w:tcPr>
          <w:p w:rsidR="00300676" w:rsidRPr="00300676" w:rsidRDefault="00300676" w:rsidP="00300676">
            <w:pPr>
              <w:ind w:left="21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Planlanan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/>
            <w:textDirection w:val="btLr"/>
          </w:tcPr>
          <w:p w:rsidR="00300676" w:rsidRPr="00300676" w:rsidRDefault="00300676" w:rsidP="003006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Gerçekleşen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9D9D9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i/>
                <w:spacing w:val="-2"/>
              </w:rPr>
            </w:pPr>
          </w:p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Uygulamal</w:t>
            </w:r>
            <w:r w:rsidRPr="00300676">
              <w:rPr>
                <w:rFonts w:ascii="Times New Roman" w:eastAsia="Calibri" w:hAnsi="Times New Roman" w:cs="Times New Roman"/>
              </w:rPr>
              <w:t>ı</w:t>
            </w:r>
            <w:r w:rsidRPr="0030067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</w:rPr>
              <w:t>Eğitimler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Ek Ders İşlemleri</w:t>
            </w:r>
          </w:p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 xml:space="preserve">Personel Maaş ve Özlük Hakları Ödemeleri </w:t>
            </w:r>
          </w:p>
          <w:p w:rsidR="00300676" w:rsidRPr="00300676" w:rsidRDefault="00300676" w:rsidP="00300676">
            <w:pPr>
              <w:spacing w:before="1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(KBS‐ MYS)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</w:t>
            </w: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veya Uzem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10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spacing w:before="10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Akademik/İdari /Sözl</w:t>
            </w:r>
            <w:r w:rsidRPr="00300676">
              <w:rPr>
                <w:rFonts w:ascii="Times New Roman" w:eastAsia="Calibri" w:hAnsi="Times New Roman" w:cs="Times New Roman"/>
              </w:rPr>
              <w:t>eşmeli</w:t>
            </w:r>
            <w:r w:rsidRPr="0030067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spacing w:before="21"/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spacing w:before="21"/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Calibri" w:eastAsia="Calibri" w:hAnsi="Calibri" w:cs="Calibri"/>
              </w:rPr>
              <w:t>Mesleki Gelişim Eğitimleri</w:t>
            </w:r>
          </w:p>
        </w:tc>
        <w:tc>
          <w:tcPr>
            <w:tcW w:w="2273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Eğiticilerin Eğitimi (İnovatif Eğitim Yönt.-İş etiği İş Kalitesi- Eğitimde Ölçme Değerlendirme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 veya Uzem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 xml:space="preserve">Akademik Personel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10 saat ve üstü</w:t>
            </w: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  <w:r>
              <w:rPr>
                <w:rFonts w:ascii="Times New Roman" w:eastAsia="Calibri" w:hAnsi="Times New Roman" w:cs="Times New Roman"/>
              </w:rPr>
              <w:t>10-14 şubat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  <w:w w:val="105"/>
              </w:rPr>
            </w:pPr>
            <w:r w:rsidRPr="00300676">
              <w:rPr>
                <w:rFonts w:ascii="Calibri" w:eastAsia="Calibri" w:hAnsi="Calibri" w:cs="Calibri"/>
              </w:rPr>
              <w:t>Değişken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spacing w:before="26"/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5"/>
              </w:rPr>
              <w:t>3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Uygulamal</w:t>
            </w:r>
            <w:r w:rsidRPr="00300676">
              <w:rPr>
                <w:rFonts w:ascii="Times New Roman" w:eastAsia="Calibri" w:hAnsi="Times New Roman" w:cs="Times New Roman"/>
              </w:rPr>
              <w:t>ı</w:t>
            </w:r>
            <w:r w:rsidRPr="0030067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</w:rPr>
              <w:t>Eğitimler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-Taşınır Kayıt ve Kontrol Eğitimi</w:t>
            </w:r>
          </w:p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- Kamu İdarelerinde Kamu Zararının Oluşma Şartları ve Sonuçları Eğitimi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spacing w:before="10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İdari P</w:t>
            </w:r>
            <w:r w:rsidRPr="00300676">
              <w:rPr>
                <w:rFonts w:ascii="Times New Roman" w:eastAsia="Calibri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  <w:w w:val="105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A23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spacing w:before="21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Calibri" w:eastAsia="Calibri" w:hAnsi="Calibri" w:cs="Calibri"/>
              </w:rPr>
              <w:t>Mesleki Gelişim Eğitimleri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:rsidR="00424A23" w:rsidRPr="00300676" w:rsidRDefault="00424A23" w:rsidP="00424A23">
            <w:pPr>
              <w:spacing w:before="2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Liderlik Ve Yönetim Teknikleri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Örgün veya Uzem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Akademik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  <w:r>
              <w:rPr>
                <w:rFonts w:ascii="Times New Roman" w:eastAsia="Calibri" w:hAnsi="Times New Roman" w:cs="Times New Roman"/>
                <w:spacing w:val="-7"/>
                <w:w w:val="105"/>
              </w:rPr>
              <w:t>4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  <w:spacing w:val="-2"/>
                <w:w w:val="105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424A23" w:rsidRDefault="00424A23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E599" w:themeFill="accent4" w:themeFillTint="66"/>
          </w:tcPr>
          <w:p w:rsidR="00424A23" w:rsidRPr="00300676" w:rsidRDefault="00424A23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C5E0B3" w:themeFill="accent6" w:themeFillTint="66"/>
          </w:tcPr>
          <w:p w:rsidR="00300676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Calibri" w:eastAsia="Calibri" w:hAnsi="Calibri" w:cs="Calibri"/>
              </w:rPr>
            </w:pPr>
            <w:r w:rsidRPr="00300676">
              <w:rPr>
                <w:rFonts w:ascii="Calibri" w:eastAsia="Calibri" w:hAnsi="Calibri" w:cs="Calibri"/>
              </w:rPr>
              <w:t>Mesleki Gelişim Eğitimleri</w:t>
            </w:r>
          </w:p>
        </w:tc>
        <w:tc>
          <w:tcPr>
            <w:tcW w:w="2273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 xml:space="preserve">Prtokol ve Görgü Kuralalrı </w:t>
            </w:r>
          </w:p>
          <w:p w:rsidR="00300676" w:rsidRPr="00300676" w:rsidRDefault="00300676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Personel Görev ve sorumlulukları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Akademik/İdari /Sözleşmeli Personel, Sürekli İşçi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Calibri" w:eastAsia="Calibri" w:hAnsi="Calibri" w:cs="Calibri"/>
              </w:rPr>
              <w:t>Değişken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Calibri" w:eastAsia="Calibri" w:hAnsi="Calibri" w:cs="Calibri"/>
              </w:rPr>
            </w:pPr>
            <w:r w:rsidRPr="00300676">
              <w:rPr>
                <w:rFonts w:ascii="Calibri" w:eastAsia="Calibri" w:hAnsi="Calibri" w:cs="Calibri"/>
              </w:rPr>
              <w:t>Mesleki Gelişim Eğitimleri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21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 xml:space="preserve">Sağlık Eğitimleri </w:t>
            </w:r>
          </w:p>
        </w:tc>
        <w:tc>
          <w:tcPr>
            <w:tcW w:w="2273" w:type="dxa"/>
            <w:shd w:val="clear" w:color="auto" w:fill="FFE599" w:themeFill="accent4" w:themeFillTint="66"/>
            <w:vAlign w:val="center"/>
          </w:tcPr>
          <w:p w:rsidR="00300676" w:rsidRPr="00300676" w:rsidRDefault="00300676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İş Sağlığı Güvenliği Eğitmi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 veya Uzem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Akademik/İdari /Sözleşmeli Personel, Sürekli İşçi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  <w:w w:val="105"/>
              </w:rPr>
            </w:pPr>
            <w:r w:rsidRPr="00300676">
              <w:rPr>
                <w:rFonts w:ascii="Calibri" w:eastAsia="Calibri" w:hAnsi="Calibri" w:cs="Calibri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DDD9C3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C5E0B3" w:themeFill="accent6" w:themeFillTint="66"/>
          </w:tcPr>
          <w:p w:rsidR="00300676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</w:p>
          <w:p w:rsidR="00300676" w:rsidRDefault="00300676" w:rsidP="00300676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A31D2A">
              <w:rPr>
                <w:rFonts w:ascii="Times New Roman" w:hAnsi="Times New Roman" w:cs="Times New Roman"/>
              </w:rPr>
              <w:t xml:space="preserve">arkındalık </w:t>
            </w:r>
            <w:r>
              <w:rPr>
                <w:rFonts w:ascii="Times New Roman" w:hAnsi="Times New Roman" w:cs="Times New Roman"/>
              </w:rPr>
              <w:t>ve Uygulamalı 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00676" w:rsidRPr="00A31D2A" w:rsidRDefault="00300676" w:rsidP="00300676">
            <w:pPr>
              <w:pStyle w:val="TableParagraph"/>
              <w:rPr>
                <w:rFonts w:ascii="Times New Roman" w:hAnsi="Times New Roman" w:cs="Times New Roman"/>
              </w:rPr>
            </w:pPr>
            <w:r w:rsidRPr="00371F6B">
              <w:rPr>
                <w:rFonts w:ascii="Times New Roman" w:hAnsi="Times New Roman" w:cs="Times New Roman"/>
              </w:rPr>
              <w:t>İlkyardım Eğitimi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300676" w:rsidRDefault="00300676" w:rsidP="00300676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0676" w:rsidRPr="00A31D2A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00676" w:rsidRPr="00A31D2A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F60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EC4F60" w:rsidRPr="00300676" w:rsidRDefault="00424A23" w:rsidP="00EC4F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</w:p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</w:p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Bilgi</w:t>
            </w:r>
            <w:r w:rsidRPr="00300676">
              <w:rPr>
                <w:rFonts w:ascii="Times New Roman" w:eastAsia="Calibri" w:hAnsi="Times New Roman" w:cs="Times New Roman"/>
                <w:spacing w:val="-10"/>
              </w:rPr>
              <w:t xml:space="preserve"> Tekn. Eğitimleri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spacing w:before="109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Yazışma Kuralları (Ebys Kullanımı)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</w:t>
            </w:r>
          </w:p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veya Uzem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EC4F60" w:rsidRPr="00300676" w:rsidRDefault="00EC4F60" w:rsidP="00EC4F60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EC4F60" w:rsidRPr="00300676" w:rsidRDefault="00EC4F60" w:rsidP="00EC4F60">
            <w:pPr>
              <w:spacing w:before="11"/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Akademik/İdari /Sözl</w:t>
            </w:r>
            <w:r w:rsidRPr="00300676">
              <w:rPr>
                <w:rFonts w:ascii="Times New Roman" w:eastAsia="Calibri" w:hAnsi="Times New Roman" w:cs="Times New Roman"/>
              </w:rPr>
              <w:t>eşmeli</w:t>
            </w:r>
            <w:r w:rsidRPr="0030067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</w:p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C4F60" w:rsidRPr="00300676" w:rsidRDefault="00EC4F60" w:rsidP="00EC4F60">
            <w:pPr>
              <w:spacing w:before="21"/>
              <w:jc w:val="center"/>
              <w:rPr>
                <w:rFonts w:ascii="Times New Roman" w:eastAsia="Calibri" w:hAnsi="Times New Roman" w:cs="Times New Roman"/>
              </w:rPr>
            </w:pPr>
          </w:p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EC4F60" w:rsidRPr="00300676" w:rsidRDefault="00EC4F60" w:rsidP="00EC4F60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E599" w:themeFill="accent4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C5E0B3" w:themeFill="accent6" w:themeFillTint="66"/>
          </w:tcPr>
          <w:p w:rsidR="00300676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371F6B">
              <w:rPr>
                <w:rFonts w:ascii="Times New Roman" w:hAnsi="Times New Roman" w:cs="Times New Roman"/>
              </w:rPr>
              <w:t xml:space="preserve">Farkındalık </w:t>
            </w:r>
            <w:r>
              <w:rPr>
                <w:rFonts w:ascii="Times New Roman" w:hAnsi="Times New Roman" w:cs="Times New Roman"/>
              </w:rPr>
              <w:t xml:space="preserve">ve Uygulamalı </w:t>
            </w:r>
            <w:r w:rsidRPr="00371F6B">
              <w:rPr>
                <w:rFonts w:ascii="Times New Roman" w:hAnsi="Times New Roman" w:cs="Times New Roman"/>
              </w:rPr>
              <w:t>Eğitimler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rPr>
                <w:rFonts w:ascii="Times New Roman" w:hAnsi="Times New Roman" w:cs="Times New Roman"/>
              </w:rPr>
            </w:pPr>
            <w:r w:rsidRPr="00371F6B">
              <w:rPr>
                <w:rFonts w:ascii="Times New Roman" w:hAnsi="Times New Roman" w:cs="Times New Roman"/>
              </w:rPr>
              <w:t>İşaret Dili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71F6B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71F6B">
              <w:rPr>
                <w:rFonts w:ascii="Times New Roman" w:hAnsi="Times New Roman" w:cs="Times New Roman"/>
                <w:spacing w:val="-2"/>
              </w:rPr>
              <w:t>Akademik/İdari /Sözleşmeli Personel, Sürekli İşçi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saat ve üstü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00676" w:rsidRDefault="00300676" w:rsidP="0030067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71F6B">
              <w:rPr>
                <w:rFonts w:ascii="Times New Roman" w:hAnsi="Times New Roman" w:cs="Times New Roman"/>
              </w:rPr>
              <w:t>Değişken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5E0B3" w:themeFill="accent6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676" w:rsidRPr="00300676" w:rsidTr="00EC4F60">
        <w:trPr>
          <w:cantSplit/>
          <w:trHeight w:val="1134"/>
        </w:trPr>
        <w:tc>
          <w:tcPr>
            <w:tcW w:w="580" w:type="dxa"/>
            <w:shd w:val="clear" w:color="auto" w:fill="FFE599" w:themeFill="accent4" w:themeFillTint="66"/>
          </w:tcPr>
          <w:p w:rsidR="00300676" w:rsidRPr="00300676" w:rsidRDefault="00424A23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EC4F60" w:rsidP="003006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Sağlık </w:t>
            </w:r>
            <w:r w:rsidR="00300676" w:rsidRPr="00300676">
              <w:rPr>
                <w:rFonts w:ascii="Times New Roman" w:eastAsia="Calibri" w:hAnsi="Times New Roman" w:cs="Times New Roman"/>
                <w:spacing w:val="-10"/>
              </w:rPr>
              <w:t xml:space="preserve"> Eğitimleri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:rsidR="00300676" w:rsidRPr="00300676" w:rsidRDefault="00EC4F60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Hijyen Eğitimi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Örgün</w:t>
            </w: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veya Uzem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  <w:p w:rsidR="00300676" w:rsidRPr="00300676" w:rsidRDefault="00300676" w:rsidP="00300676">
            <w:pPr>
              <w:spacing w:before="11"/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>Akademik/İdari /Sözl</w:t>
            </w:r>
            <w:r w:rsidRPr="00300676">
              <w:rPr>
                <w:rFonts w:ascii="Times New Roman" w:eastAsia="Calibri" w:hAnsi="Times New Roman" w:cs="Times New Roman"/>
              </w:rPr>
              <w:t>eşmeli</w:t>
            </w:r>
            <w:r w:rsidRPr="0030067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300676">
              <w:rPr>
                <w:rFonts w:ascii="Times New Roman" w:eastAsia="Calibri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spacing w:before="21"/>
              <w:jc w:val="center"/>
              <w:rPr>
                <w:rFonts w:ascii="Times New Roman" w:eastAsia="Calibri" w:hAnsi="Times New Roman" w:cs="Times New Roman"/>
              </w:rPr>
            </w:pPr>
          </w:p>
          <w:p w:rsidR="00300676" w:rsidRPr="00300676" w:rsidRDefault="00300676" w:rsidP="00300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spacing w:before="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:rsidR="00300676" w:rsidRPr="00300676" w:rsidRDefault="00300676" w:rsidP="0030067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E599" w:themeFill="accent4" w:themeFillTint="66"/>
          </w:tcPr>
          <w:p w:rsidR="00300676" w:rsidRPr="00300676" w:rsidRDefault="00300676" w:rsidP="00300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F60" w:rsidRPr="00300676" w:rsidTr="00EC4F60">
        <w:trPr>
          <w:cantSplit/>
          <w:trHeight w:val="1134"/>
        </w:trPr>
        <w:tc>
          <w:tcPr>
            <w:tcW w:w="580" w:type="dxa"/>
            <w:shd w:val="clear" w:color="auto" w:fill="C5E0B3" w:themeFill="accent6" w:themeFillTint="66"/>
          </w:tcPr>
          <w:p w:rsidR="00EC4F60" w:rsidRPr="00300676" w:rsidRDefault="00EC4F60" w:rsidP="00424A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1</w:t>
            </w:r>
            <w:r w:rsidR="00424A23"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rPr>
                <w:rFonts w:ascii="Calibri" w:eastAsia="Calibri" w:hAnsi="Calibri" w:cs="Calibri"/>
              </w:rPr>
            </w:pPr>
            <w:r w:rsidRPr="00300676">
              <w:rPr>
                <w:rFonts w:ascii="Calibri" w:eastAsia="Calibri" w:hAnsi="Calibri" w:cs="Calibri"/>
              </w:rPr>
              <w:t>Mesleki Gelişim Eğitimleri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Times New Roman" w:eastAsia="Calibri" w:hAnsi="Times New Roman" w:cs="Times New Roman"/>
              </w:rPr>
              <w:t>Güvenlik Tedbirleri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 xml:space="preserve">Örgün 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spacing w:before="10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300676">
              <w:rPr>
                <w:rFonts w:ascii="Times New Roman" w:eastAsia="Calibri" w:hAnsi="Times New Roman" w:cs="Times New Roman"/>
                <w:spacing w:val="-2"/>
              </w:rPr>
              <w:t xml:space="preserve">Güvenlik Personli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  <w:spacing w:val="-7"/>
                <w:w w:val="105"/>
              </w:rPr>
            </w:pPr>
            <w:r w:rsidRPr="00300676">
              <w:rPr>
                <w:rFonts w:ascii="Times New Roman" w:eastAsia="Calibri" w:hAnsi="Times New Roman" w:cs="Times New Roman"/>
                <w:spacing w:val="-7"/>
                <w:w w:val="105"/>
              </w:rPr>
              <w:t>4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0676">
              <w:rPr>
                <w:rFonts w:ascii="Calibri" w:eastAsia="Calibri" w:hAnsi="Calibri" w:cs="Calibri"/>
              </w:rPr>
              <w:t>Değişken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spacing w:before="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EC4F60" w:rsidRPr="00300676" w:rsidRDefault="00EC4F60" w:rsidP="00EC4F60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Aralık </w:t>
            </w:r>
          </w:p>
        </w:tc>
        <w:tc>
          <w:tcPr>
            <w:tcW w:w="284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5E0B3" w:themeFill="accent6" w:themeFillTint="66"/>
          </w:tcPr>
          <w:p w:rsidR="00EC4F60" w:rsidRPr="00300676" w:rsidRDefault="00EC4F60" w:rsidP="00EC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6BA8" w:rsidRDefault="009D6BA8"/>
    <w:sectPr w:rsidR="009D6BA8" w:rsidSect="00507190">
      <w:footerReference w:type="default" r:id="rId6"/>
      <w:pgSz w:w="16850" w:h="1192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AC" w:rsidRDefault="008E3CAC">
      <w:pPr>
        <w:spacing w:after="0" w:line="240" w:lineRule="auto"/>
      </w:pPr>
      <w:r>
        <w:separator/>
      </w:r>
    </w:p>
  </w:endnote>
  <w:endnote w:type="continuationSeparator" w:id="0">
    <w:p w:rsidR="008E3CAC" w:rsidRDefault="008E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216010"/>
      <w:docPartObj>
        <w:docPartGallery w:val="Page Numbers (Bottom of Page)"/>
        <w:docPartUnique/>
      </w:docPartObj>
    </w:sdtPr>
    <w:sdtEndPr/>
    <w:sdtContent>
      <w:p w:rsidR="00DD3874" w:rsidRDefault="00EC4F60">
        <w:pPr>
          <w:pStyle w:val="Altbilgi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23">
          <w:rPr>
            <w:noProof/>
          </w:rPr>
          <w:t>2</w:t>
        </w:r>
        <w:r>
          <w:fldChar w:fldCharType="end"/>
        </w:r>
      </w:p>
    </w:sdtContent>
  </w:sdt>
  <w:p w:rsidR="00DD3874" w:rsidRDefault="008E3CAC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AC" w:rsidRDefault="008E3CAC">
      <w:pPr>
        <w:spacing w:after="0" w:line="240" w:lineRule="auto"/>
      </w:pPr>
      <w:r>
        <w:separator/>
      </w:r>
    </w:p>
  </w:footnote>
  <w:footnote w:type="continuationSeparator" w:id="0">
    <w:p w:rsidR="008E3CAC" w:rsidRDefault="008E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1F"/>
    <w:rsid w:val="00300676"/>
    <w:rsid w:val="00424A23"/>
    <w:rsid w:val="008E3CAC"/>
    <w:rsid w:val="009D6BA8"/>
    <w:rsid w:val="00B959FE"/>
    <w:rsid w:val="00C322A0"/>
    <w:rsid w:val="00E15E1F"/>
    <w:rsid w:val="00EC4F60"/>
    <w:rsid w:val="00E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8AE3-C3FA-4C80-A854-8F724A6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tbilgi1">
    <w:name w:val="Altbilgi1"/>
    <w:basedOn w:val="Normal"/>
    <w:next w:val="Altbilgi"/>
    <w:link w:val="AltbilgiChar"/>
    <w:uiPriority w:val="99"/>
    <w:unhideWhenUsed/>
    <w:rsid w:val="0030067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300676"/>
    <w:rPr>
      <w:lang w:val="tr-TR"/>
    </w:rPr>
  </w:style>
  <w:style w:type="paragraph" w:styleId="Altbilgi">
    <w:name w:val="footer"/>
    <w:basedOn w:val="Normal"/>
    <w:link w:val="AltbilgiChar1"/>
    <w:uiPriority w:val="99"/>
    <w:semiHidden/>
    <w:unhideWhenUsed/>
    <w:rsid w:val="0030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300676"/>
  </w:style>
  <w:style w:type="paragraph" w:customStyle="1" w:styleId="TableParagraph">
    <w:name w:val="Table Paragraph"/>
    <w:basedOn w:val="Normal"/>
    <w:uiPriority w:val="1"/>
    <w:qFormat/>
    <w:rsid w:val="003006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2024-12-09T06:31:00Z</dcterms:created>
  <dcterms:modified xsi:type="dcterms:W3CDTF">2025-01-02T10:16:00Z</dcterms:modified>
</cp:coreProperties>
</file>